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6CE" w:rsidRPr="001956CE" w:rsidP="001956CE">
      <w:pPr>
        <w:pStyle w:val="Title"/>
        <w:rPr>
          <w:sz w:val="26"/>
          <w:szCs w:val="26"/>
        </w:rPr>
      </w:pPr>
      <w:r w:rsidRPr="001956CE">
        <w:rPr>
          <w:sz w:val="26"/>
          <w:szCs w:val="26"/>
        </w:rPr>
        <w:t xml:space="preserve">ПОСТАНОВЛЕНИЕ </w:t>
      </w:r>
    </w:p>
    <w:p w:rsidR="001956CE" w:rsidRPr="001956CE" w:rsidP="001956CE">
      <w:pPr>
        <w:jc w:val="center"/>
        <w:rPr>
          <w:sz w:val="26"/>
          <w:szCs w:val="26"/>
        </w:rPr>
      </w:pPr>
      <w:r w:rsidRPr="001956CE">
        <w:rPr>
          <w:sz w:val="26"/>
          <w:szCs w:val="26"/>
        </w:rPr>
        <w:t>о назначении административного наказания</w:t>
      </w:r>
    </w:p>
    <w:p w:rsidR="001956CE" w:rsidRPr="001956CE" w:rsidP="001956CE">
      <w:pPr>
        <w:jc w:val="center"/>
        <w:rPr>
          <w:sz w:val="26"/>
          <w:szCs w:val="26"/>
        </w:rPr>
      </w:pPr>
    </w:p>
    <w:p w:rsidR="001956CE" w:rsidRPr="001956CE" w:rsidP="001956CE">
      <w:pPr>
        <w:jc w:val="both"/>
        <w:rPr>
          <w:sz w:val="26"/>
          <w:szCs w:val="26"/>
        </w:rPr>
      </w:pPr>
      <w:r w:rsidRPr="001956CE">
        <w:rPr>
          <w:sz w:val="26"/>
          <w:szCs w:val="26"/>
        </w:rPr>
        <w:t xml:space="preserve">г. Ханты-Мансийск                                                       </w:t>
      </w:r>
      <w:r>
        <w:rPr>
          <w:sz w:val="26"/>
          <w:szCs w:val="26"/>
        </w:rPr>
        <w:t xml:space="preserve">               </w:t>
      </w:r>
      <w:r w:rsidRPr="001956CE">
        <w:rPr>
          <w:sz w:val="26"/>
          <w:szCs w:val="26"/>
        </w:rPr>
        <w:t xml:space="preserve">          21 июля 2025 года</w:t>
      </w:r>
    </w:p>
    <w:p w:rsidR="001956CE" w:rsidRPr="001956CE" w:rsidP="001956CE">
      <w:pPr>
        <w:jc w:val="both"/>
        <w:rPr>
          <w:sz w:val="26"/>
          <w:szCs w:val="26"/>
        </w:rPr>
      </w:pPr>
    </w:p>
    <w:p w:rsidR="001956CE" w:rsidRPr="001956CE" w:rsidP="001956CE">
      <w:pPr>
        <w:pStyle w:val="BodyTextIndent3"/>
        <w:rPr>
          <w:sz w:val="26"/>
          <w:szCs w:val="26"/>
        </w:rPr>
      </w:pPr>
      <w:r w:rsidRPr="001956CE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1956CE">
        <w:rPr>
          <w:sz w:val="26"/>
          <w:szCs w:val="26"/>
        </w:rPr>
        <w:t>района  Ханты</w:t>
      </w:r>
      <w:r w:rsidRPr="001956CE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1956CE" w:rsidP="001956CE">
      <w:pPr>
        <w:ind w:firstLine="720"/>
        <w:jc w:val="both"/>
        <w:rPr>
          <w:sz w:val="26"/>
          <w:szCs w:val="26"/>
        </w:rPr>
      </w:pPr>
      <w:r w:rsidRPr="001956C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5-876-2802/2025, возбужденное по ч.1 ст.20.25 КоАП РФ в отношении </w:t>
      </w:r>
      <w:r w:rsidRPr="001956CE">
        <w:rPr>
          <w:b/>
          <w:sz w:val="26"/>
          <w:szCs w:val="26"/>
        </w:rPr>
        <w:t>Маиляна</w:t>
      </w:r>
      <w:r w:rsidRPr="001956CE">
        <w:rPr>
          <w:b/>
          <w:sz w:val="26"/>
          <w:szCs w:val="26"/>
        </w:rPr>
        <w:t xml:space="preserve"> </w:t>
      </w:r>
      <w:r w:rsidR="00C82518">
        <w:rPr>
          <w:b/>
          <w:sz w:val="27"/>
          <w:szCs w:val="27"/>
        </w:rPr>
        <w:t>***</w:t>
      </w:r>
      <w:r w:rsidRPr="001956CE">
        <w:rPr>
          <w:sz w:val="26"/>
          <w:szCs w:val="26"/>
        </w:rPr>
        <w:t>,</w:t>
      </w:r>
    </w:p>
    <w:p w:rsidR="001956CE" w:rsidRPr="001956CE" w:rsidP="001956CE">
      <w:pPr>
        <w:ind w:firstLine="720"/>
        <w:jc w:val="both"/>
        <w:rPr>
          <w:sz w:val="26"/>
          <w:szCs w:val="26"/>
        </w:rPr>
      </w:pPr>
    </w:p>
    <w:p w:rsidR="001956CE" w:rsidRPr="001956CE" w:rsidP="001956CE">
      <w:pPr>
        <w:jc w:val="center"/>
        <w:rPr>
          <w:sz w:val="26"/>
          <w:szCs w:val="26"/>
        </w:rPr>
      </w:pPr>
      <w:r w:rsidRPr="001956CE">
        <w:rPr>
          <w:b/>
          <w:sz w:val="26"/>
          <w:szCs w:val="26"/>
        </w:rPr>
        <w:t>УСТАНОВИЛ</w:t>
      </w:r>
      <w:r w:rsidRPr="001956CE">
        <w:rPr>
          <w:sz w:val="26"/>
          <w:szCs w:val="26"/>
        </w:rPr>
        <w:t>:</w:t>
      </w:r>
    </w:p>
    <w:p w:rsidR="001956CE" w:rsidRPr="001956CE" w:rsidP="001956CE">
      <w:pPr>
        <w:jc w:val="center"/>
        <w:rPr>
          <w:sz w:val="26"/>
          <w:szCs w:val="26"/>
        </w:rPr>
      </w:pPr>
    </w:p>
    <w:p w:rsidR="001956CE" w:rsidRPr="001956CE" w:rsidP="001956CE">
      <w:pPr>
        <w:pStyle w:val="BodyText"/>
        <w:ind w:firstLine="720"/>
        <w:rPr>
          <w:szCs w:val="26"/>
        </w:rPr>
      </w:pPr>
      <w:r>
        <w:rPr>
          <w:szCs w:val="26"/>
        </w:rPr>
        <w:t>24.06.2025</w:t>
      </w:r>
      <w:r w:rsidRPr="001956CE">
        <w:rPr>
          <w:szCs w:val="26"/>
        </w:rPr>
        <w:t xml:space="preserve"> в 00 час. 01 мин. </w:t>
      </w:r>
      <w:r w:rsidRPr="001956CE">
        <w:rPr>
          <w:szCs w:val="26"/>
        </w:rPr>
        <w:t>Маилян</w:t>
      </w:r>
      <w:r w:rsidRPr="001956CE">
        <w:rPr>
          <w:szCs w:val="26"/>
        </w:rPr>
        <w:t xml:space="preserve"> Т.Е., проживающий по адресу: </w:t>
      </w:r>
      <w:r w:rsidR="00C82518">
        <w:rPr>
          <w:b/>
          <w:sz w:val="27"/>
          <w:szCs w:val="27"/>
        </w:rPr>
        <w:t>**</w:t>
      </w:r>
      <w:r w:rsidR="00C82518">
        <w:rPr>
          <w:b/>
          <w:sz w:val="27"/>
          <w:szCs w:val="27"/>
        </w:rPr>
        <w:t xml:space="preserve">* </w:t>
      </w:r>
      <w:r w:rsidRPr="001956CE">
        <w:rPr>
          <w:szCs w:val="26"/>
        </w:rPr>
        <w:t xml:space="preserve"> не</w:t>
      </w:r>
      <w:r w:rsidRPr="001956CE">
        <w:rPr>
          <w:szCs w:val="26"/>
        </w:rPr>
        <w:t xml:space="preserve"> уплатил административный штраф в установленные законом сроки в размере 5000 рублей по постановлению по делу об административном правонарушении </w:t>
      </w:r>
      <w:r w:rsidR="00C82518">
        <w:rPr>
          <w:b/>
          <w:sz w:val="27"/>
          <w:szCs w:val="27"/>
        </w:rPr>
        <w:t xml:space="preserve">*** </w:t>
      </w:r>
      <w:r w:rsidRPr="001956CE">
        <w:rPr>
          <w:szCs w:val="26"/>
        </w:rPr>
        <w:t xml:space="preserve">от </w:t>
      </w:r>
      <w:r>
        <w:rPr>
          <w:szCs w:val="26"/>
        </w:rPr>
        <w:t>11.04.2025</w:t>
      </w:r>
      <w:r w:rsidRPr="001956CE">
        <w:rPr>
          <w:szCs w:val="26"/>
        </w:rPr>
        <w:t>.</w:t>
      </w:r>
    </w:p>
    <w:p w:rsidR="001956CE" w:rsidP="001956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Cs w:val="26"/>
        </w:rPr>
        <w:t>Маилян</w:t>
      </w:r>
      <w:r>
        <w:rPr>
          <w:szCs w:val="26"/>
        </w:rPr>
        <w:t xml:space="preserve"> Т.Е.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956CE" w:rsidP="001956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1956CE" w:rsidRPr="001956CE" w:rsidP="001956C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1956CE">
        <w:rPr>
          <w:sz w:val="26"/>
          <w:szCs w:val="26"/>
        </w:rPr>
        <w:t>зучив письменные материалы дела, мировой судья установил следующее.</w:t>
      </w:r>
    </w:p>
    <w:p w:rsidR="001956CE" w:rsidRPr="001956CE" w:rsidP="001956CE">
      <w:pPr>
        <w:pStyle w:val="BodyText"/>
        <w:ind w:firstLine="720"/>
        <w:rPr>
          <w:szCs w:val="26"/>
        </w:rPr>
      </w:pPr>
      <w:r w:rsidRPr="001956CE">
        <w:rPr>
          <w:szCs w:val="26"/>
        </w:rPr>
        <w:t xml:space="preserve">Виновность </w:t>
      </w:r>
      <w:r w:rsidRPr="001956CE">
        <w:rPr>
          <w:szCs w:val="26"/>
        </w:rPr>
        <w:t>Маиляна</w:t>
      </w:r>
      <w:r w:rsidRPr="001956CE">
        <w:rPr>
          <w:szCs w:val="26"/>
        </w:rPr>
        <w:t xml:space="preserve"> Т.Е. в неуплате штрафа в установленный законом </w:t>
      </w:r>
      <w:r w:rsidRPr="001956CE">
        <w:rPr>
          <w:szCs w:val="26"/>
        </w:rPr>
        <w:t>срок  подтверждается</w:t>
      </w:r>
      <w:r w:rsidRPr="001956CE"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инспектора ГИБДД об отсутствии сведений</w:t>
      </w:r>
      <w:r>
        <w:rPr>
          <w:szCs w:val="26"/>
        </w:rPr>
        <w:t xml:space="preserve"> об уплате штрафа </w:t>
      </w:r>
      <w:r>
        <w:rPr>
          <w:szCs w:val="26"/>
        </w:rPr>
        <w:t>Маиляном</w:t>
      </w:r>
      <w:r>
        <w:rPr>
          <w:szCs w:val="26"/>
        </w:rPr>
        <w:t xml:space="preserve"> Т.Е</w:t>
      </w:r>
      <w:r w:rsidRPr="001956CE">
        <w:rPr>
          <w:szCs w:val="26"/>
        </w:rPr>
        <w:t>.</w:t>
      </w:r>
    </w:p>
    <w:p w:rsidR="001956CE" w:rsidRPr="001956CE" w:rsidP="001956C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956CE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956CE" w:rsidRPr="001956CE" w:rsidP="001956CE">
      <w:pPr>
        <w:pStyle w:val="BodyTextIndent"/>
        <w:rPr>
          <w:szCs w:val="26"/>
        </w:rPr>
      </w:pPr>
      <w:r w:rsidRPr="001956CE">
        <w:rPr>
          <w:szCs w:val="26"/>
        </w:rPr>
        <w:t xml:space="preserve">Таким образом, вина </w:t>
      </w:r>
      <w:r w:rsidRPr="001956CE">
        <w:rPr>
          <w:szCs w:val="26"/>
        </w:rPr>
        <w:t>Маиляна</w:t>
      </w:r>
      <w:r w:rsidRPr="001956CE">
        <w:rPr>
          <w:szCs w:val="26"/>
        </w:rPr>
        <w:t xml:space="preserve"> Т.Е. и его действия по факту неуплаты </w:t>
      </w:r>
      <w:r w:rsidRPr="001956CE">
        <w:rPr>
          <w:szCs w:val="26"/>
        </w:rPr>
        <w:t>штрафа  в</w:t>
      </w:r>
      <w:r w:rsidRPr="001956CE">
        <w:rPr>
          <w:szCs w:val="26"/>
        </w:rPr>
        <w:t xml:space="preserve"> установленный законом срок нашли свое подтверждение. </w:t>
      </w:r>
    </w:p>
    <w:p w:rsidR="001956CE" w:rsidRPr="001956CE" w:rsidP="001956CE">
      <w:pPr>
        <w:pStyle w:val="BodyTextIndent"/>
        <w:rPr>
          <w:szCs w:val="26"/>
        </w:rPr>
      </w:pPr>
      <w:r w:rsidRPr="001956CE">
        <w:rPr>
          <w:szCs w:val="26"/>
        </w:rPr>
        <w:t>Действия нарушителя мировой судья квалифицирует по ч.1 ст.20.25 КоАП РФ.</w:t>
      </w:r>
    </w:p>
    <w:p w:rsidR="001956CE" w:rsidRPr="001956CE" w:rsidP="001956CE">
      <w:pPr>
        <w:pStyle w:val="BodyTextIndent"/>
        <w:rPr>
          <w:szCs w:val="26"/>
        </w:rPr>
      </w:pPr>
      <w:r w:rsidRPr="001956CE">
        <w:rPr>
          <w:szCs w:val="26"/>
        </w:rPr>
        <w:t xml:space="preserve">Смягчающим обстоятельством суд признает признание вины, оплату штрафа. </w:t>
      </w:r>
    </w:p>
    <w:p w:rsidR="001956CE" w:rsidRPr="001956CE" w:rsidP="001956CE">
      <w:pPr>
        <w:pStyle w:val="BodyTextIndent"/>
        <w:rPr>
          <w:szCs w:val="26"/>
        </w:rPr>
      </w:pPr>
      <w:r w:rsidRPr="001956CE">
        <w:rPr>
          <w:szCs w:val="26"/>
        </w:rPr>
        <w:t xml:space="preserve">Отягчающих административную ответственность обстоятельств судом не установлено. </w:t>
      </w:r>
    </w:p>
    <w:p w:rsidR="001956CE" w:rsidRPr="001956CE" w:rsidP="001956CE">
      <w:pPr>
        <w:pStyle w:val="BodyTextIndent2"/>
        <w:rPr>
          <w:sz w:val="26"/>
          <w:szCs w:val="26"/>
        </w:rPr>
      </w:pPr>
      <w:r w:rsidRPr="001956CE"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нарушителя.</w:t>
      </w:r>
    </w:p>
    <w:p w:rsidR="001956CE" w:rsidRPr="001956CE" w:rsidP="001956CE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1956CE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1956CE" w:rsidRPr="001956CE" w:rsidP="001956CE">
      <w:pPr>
        <w:rPr>
          <w:b/>
          <w:snapToGrid w:val="0"/>
          <w:color w:val="000000"/>
          <w:sz w:val="26"/>
          <w:szCs w:val="26"/>
        </w:rPr>
      </w:pPr>
    </w:p>
    <w:p w:rsidR="001956CE" w:rsidRPr="001956CE" w:rsidP="001956CE">
      <w:pPr>
        <w:jc w:val="center"/>
        <w:rPr>
          <w:snapToGrid w:val="0"/>
          <w:color w:val="000000"/>
          <w:sz w:val="26"/>
          <w:szCs w:val="26"/>
        </w:rPr>
      </w:pPr>
      <w:r w:rsidRPr="001956CE">
        <w:rPr>
          <w:b/>
          <w:snapToGrid w:val="0"/>
          <w:color w:val="000000"/>
          <w:sz w:val="26"/>
          <w:szCs w:val="26"/>
        </w:rPr>
        <w:t>ПОСТАНОВИЛ</w:t>
      </w:r>
      <w:r w:rsidRPr="001956CE">
        <w:rPr>
          <w:snapToGrid w:val="0"/>
          <w:color w:val="000000"/>
          <w:sz w:val="26"/>
          <w:szCs w:val="26"/>
        </w:rPr>
        <w:t>:</w:t>
      </w:r>
    </w:p>
    <w:p w:rsidR="001956CE" w:rsidRPr="001956CE" w:rsidP="001956CE">
      <w:pPr>
        <w:jc w:val="center"/>
        <w:rPr>
          <w:snapToGrid w:val="0"/>
          <w:color w:val="000000"/>
          <w:sz w:val="26"/>
          <w:szCs w:val="26"/>
        </w:rPr>
      </w:pPr>
    </w:p>
    <w:p w:rsidR="001956CE" w:rsidRPr="001956CE" w:rsidP="001956CE">
      <w:pPr>
        <w:ind w:firstLine="720"/>
        <w:jc w:val="both"/>
        <w:rPr>
          <w:snapToGrid w:val="0"/>
          <w:color w:val="000000" w:themeColor="text1"/>
          <w:sz w:val="26"/>
          <w:szCs w:val="26"/>
        </w:rPr>
      </w:pPr>
      <w:r w:rsidRPr="001956CE">
        <w:rPr>
          <w:snapToGrid w:val="0"/>
          <w:sz w:val="26"/>
          <w:szCs w:val="26"/>
        </w:rPr>
        <w:t xml:space="preserve">Признать </w:t>
      </w:r>
      <w:r w:rsidRPr="001956CE">
        <w:rPr>
          <w:b/>
          <w:sz w:val="26"/>
          <w:szCs w:val="26"/>
        </w:rPr>
        <w:t>Маиляна</w:t>
      </w:r>
      <w:r w:rsidRPr="001956CE">
        <w:rPr>
          <w:b/>
          <w:sz w:val="26"/>
          <w:szCs w:val="26"/>
        </w:rPr>
        <w:t xml:space="preserve"> </w:t>
      </w:r>
      <w:r w:rsidR="00C82518">
        <w:rPr>
          <w:b/>
          <w:sz w:val="27"/>
          <w:szCs w:val="27"/>
        </w:rPr>
        <w:t xml:space="preserve">*** </w:t>
      </w:r>
      <w:r w:rsidRPr="001956CE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1956CE">
        <w:rPr>
          <w:snapToGrid w:val="0"/>
          <w:color w:val="000000"/>
          <w:sz w:val="26"/>
          <w:szCs w:val="26"/>
        </w:rPr>
        <w:t xml:space="preserve"> в виде </w:t>
      </w:r>
      <w:r w:rsidRPr="001956CE">
        <w:rPr>
          <w:snapToGrid w:val="0"/>
          <w:color w:val="000000" w:themeColor="text1"/>
          <w:sz w:val="26"/>
          <w:szCs w:val="26"/>
        </w:rPr>
        <w:t xml:space="preserve">административного штрафа в размере </w:t>
      </w:r>
      <w:r w:rsidRPr="001956CE">
        <w:rPr>
          <w:b/>
          <w:snapToGrid w:val="0"/>
          <w:color w:val="000000" w:themeColor="text1"/>
          <w:sz w:val="26"/>
          <w:szCs w:val="26"/>
        </w:rPr>
        <w:t>10000 (десять тысяч)</w:t>
      </w:r>
      <w:r w:rsidRPr="001956CE">
        <w:rPr>
          <w:snapToGrid w:val="0"/>
          <w:color w:val="000000" w:themeColor="text1"/>
          <w:sz w:val="26"/>
          <w:szCs w:val="26"/>
        </w:rPr>
        <w:t xml:space="preserve"> рублей. </w:t>
      </w:r>
    </w:p>
    <w:p w:rsidR="001956CE" w:rsidRPr="001956CE" w:rsidP="001956CE">
      <w:pPr>
        <w:ind w:firstLine="720"/>
        <w:jc w:val="both"/>
        <w:rPr>
          <w:snapToGrid w:val="0"/>
          <w:color w:val="000000" w:themeColor="text1"/>
          <w:sz w:val="26"/>
          <w:szCs w:val="26"/>
        </w:rPr>
      </w:pPr>
      <w:r w:rsidRPr="001956CE">
        <w:rPr>
          <w:snapToGrid w:val="0"/>
          <w:color w:val="000000" w:themeColor="text1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1956CE" w:rsidRPr="001956CE" w:rsidP="001956C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1956CE">
        <w:rPr>
          <w:color w:val="000000" w:themeColor="text1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956CE">
          <w:rPr>
            <w:rStyle w:val="Hyperlink"/>
            <w:color w:val="000000" w:themeColor="text1"/>
            <w:sz w:val="26"/>
            <w:szCs w:val="26"/>
            <w:u w:val="none"/>
          </w:rPr>
          <w:t>статьей 31.5</w:t>
        </w:r>
      </w:hyperlink>
      <w:r w:rsidRPr="001956CE">
        <w:rPr>
          <w:color w:val="000000" w:themeColor="text1"/>
          <w:sz w:val="26"/>
          <w:szCs w:val="26"/>
        </w:rPr>
        <w:t xml:space="preserve"> КоАП РФ.</w:t>
      </w:r>
    </w:p>
    <w:p w:rsidR="001956CE" w:rsidRPr="001956CE" w:rsidP="001956CE">
      <w:pPr>
        <w:ind w:firstLine="720"/>
        <w:jc w:val="both"/>
        <w:rPr>
          <w:snapToGrid w:val="0"/>
          <w:color w:val="000000" w:themeColor="text1"/>
          <w:sz w:val="26"/>
          <w:szCs w:val="26"/>
        </w:rPr>
      </w:pPr>
      <w:r w:rsidRPr="001956CE">
        <w:rPr>
          <w:snapToGrid w:val="0"/>
          <w:color w:val="000000" w:themeColor="text1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1956CE">
          <w:rPr>
            <w:rStyle w:val="Hyperlink"/>
            <w:snapToGrid w:val="0"/>
            <w:color w:val="000000" w:themeColor="text1"/>
            <w:sz w:val="26"/>
            <w:szCs w:val="26"/>
            <w:u w:val="none"/>
          </w:rPr>
          <w:t>части 1</w:t>
        </w:r>
      </w:hyperlink>
      <w:r w:rsidRPr="001956CE">
        <w:rPr>
          <w:snapToGrid w:val="0"/>
          <w:color w:val="000000" w:themeColor="text1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956CE">
          <w:rPr>
            <w:rStyle w:val="Hyperlink"/>
            <w:snapToGrid w:val="0"/>
            <w:color w:val="000000" w:themeColor="text1"/>
            <w:sz w:val="26"/>
            <w:szCs w:val="26"/>
            <w:u w:val="none"/>
          </w:rPr>
          <w:t>федеральным законодательством</w:t>
        </w:r>
      </w:hyperlink>
      <w:r w:rsidRPr="001956CE">
        <w:rPr>
          <w:snapToGrid w:val="0"/>
          <w:color w:val="000000" w:themeColor="text1"/>
          <w:sz w:val="26"/>
          <w:szCs w:val="26"/>
        </w:rPr>
        <w:t xml:space="preserve">. </w:t>
      </w:r>
    </w:p>
    <w:p w:rsidR="001956CE" w:rsidP="00195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1956CE" w:rsidP="00195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1956CE" w:rsidP="00195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1956CE" w:rsidP="00195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1956CE" w:rsidP="001956CE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1956CE" w:rsidP="00195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1956CE" w:rsidP="00195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1956CE" w:rsidP="00195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1956CE" w:rsidP="00195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1956CE" w:rsidP="00195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1956CE" w:rsidP="00195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1956CE" w:rsidP="00195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1956CE" w:rsidP="001956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1956CE">
        <w:rPr>
          <w:bCs/>
          <w:sz w:val="26"/>
          <w:szCs w:val="26"/>
        </w:rPr>
        <w:t>0412365400715008762520184</w:t>
      </w:r>
    </w:p>
    <w:p w:rsidR="001956CE" w:rsidRPr="001956CE" w:rsidP="001956CE">
      <w:pPr>
        <w:widowControl w:val="0"/>
        <w:shd w:val="clear" w:color="auto" w:fill="FFFFFF"/>
        <w:autoSpaceDE w:val="0"/>
        <w:autoSpaceDN w:val="0"/>
        <w:adjustRightInd w:val="0"/>
        <w:ind w:left="709" w:hanging="1"/>
        <w:jc w:val="both"/>
        <w:rPr>
          <w:bCs/>
          <w:color w:val="000000" w:themeColor="text1"/>
          <w:sz w:val="26"/>
          <w:szCs w:val="26"/>
        </w:rPr>
      </w:pPr>
    </w:p>
    <w:p w:rsidR="001956CE" w:rsidRPr="001956CE" w:rsidP="001956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1956CE" w:rsidRPr="001956CE" w:rsidP="001956CE">
      <w:pPr>
        <w:jc w:val="both"/>
        <w:rPr>
          <w:sz w:val="26"/>
          <w:szCs w:val="26"/>
        </w:rPr>
      </w:pPr>
      <w:r w:rsidRPr="001956CE">
        <w:rPr>
          <w:sz w:val="26"/>
          <w:szCs w:val="26"/>
        </w:rPr>
        <w:t>Мировой судья</w:t>
      </w:r>
      <w:r w:rsidRPr="001956CE">
        <w:rPr>
          <w:sz w:val="26"/>
          <w:szCs w:val="26"/>
        </w:rPr>
        <w:tab/>
      </w:r>
      <w:r w:rsidRPr="001956CE">
        <w:rPr>
          <w:sz w:val="26"/>
          <w:szCs w:val="26"/>
        </w:rPr>
        <w:tab/>
      </w:r>
      <w:r w:rsidRPr="001956CE">
        <w:rPr>
          <w:sz w:val="26"/>
          <w:szCs w:val="26"/>
        </w:rPr>
        <w:tab/>
      </w:r>
      <w:r w:rsidRPr="001956CE">
        <w:rPr>
          <w:sz w:val="26"/>
          <w:szCs w:val="26"/>
        </w:rPr>
        <w:tab/>
      </w:r>
      <w:r w:rsidRPr="001956CE">
        <w:rPr>
          <w:sz w:val="26"/>
          <w:szCs w:val="26"/>
        </w:rPr>
        <w:tab/>
        <w:t xml:space="preserve">                                   О.А. Новокшенова</w:t>
      </w:r>
    </w:p>
    <w:p w:rsidR="001956CE" w:rsidRPr="001956CE" w:rsidP="001956CE">
      <w:pPr>
        <w:jc w:val="both"/>
        <w:rPr>
          <w:sz w:val="26"/>
          <w:szCs w:val="26"/>
        </w:rPr>
      </w:pPr>
      <w:r w:rsidRPr="001956CE">
        <w:rPr>
          <w:sz w:val="26"/>
          <w:szCs w:val="26"/>
        </w:rPr>
        <w:t>Копия верна:</w:t>
      </w:r>
    </w:p>
    <w:p w:rsidR="001956CE" w:rsidRPr="001956CE" w:rsidP="001956CE">
      <w:pPr>
        <w:jc w:val="both"/>
        <w:rPr>
          <w:sz w:val="26"/>
          <w:szCs w:val="26"/>
        </w:rPr>
      </w:pPr>
      <w:r w:rsidRPr="001956CE">
        <w:rPr>
          <w:sz w:val="26"/>
          <w:szCs w:val="26"/>
        </w:rPr>
        <w:t xml:space="preserve">Мировой судья   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1956CE">
        <w:rPr>
          <w:sz w:val="26"/>
          <w:szCs w:val="26"/>
        </w:rPr>
        <w:t xml:space="preserve">   О.А. Новокшенова</w:t>
      </w:r>
    </w:p>
    <w:p w:rsidR="0021556A" w:rsidRPr="001956CE">
      <w:pPr>
        <w:rPr>
          <w:sz w:val="26"/>
          <w:szCs w:val="26"/>
        </w:rPr>
      </w:pPr>
    </w:p>
    <w:p w:rsidR="001956CE" w:rsidRPr="001956CE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11"/>
    <w:rsid w:val="001956CE"/>
    <w:rsid w:val="0021556A"/>
    <w:rsid w:val="00414011"/>
    <w:rsid w:val="00C82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E3EB0D-D6CD-4E96-9333-E754B3FE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956C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956C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956C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956C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956C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956C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1956CE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956CE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956CE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956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5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